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9FFA0" w14:textId="2899E2FF" w:rsidR="002A2BB4" w:rsidRDefault="002A2BB4" w:rsidP="002A2BB4">
      <w:pPr>
        <w:tabs>
          <w:tab w:val="left" w:pos="5400"/>
        </w:tabs>
        <w:jc w:val="right"/>
        <w:textAlignment w:val="center"/>
        <w:rPr>
          <w:szCs w:val="24"/>
        </w:rPr>
      </w:pPr>
      <w:r>
        <w:rPr>
          <w:szCs w:val="24"/>
        </w:rPr>
        <w:t xml:space="preserve">Pirkimo sąlygų </w:t>
      </w:r>
      <w:r w:rsidR="005B0781">
        <w:rPr>
          <w:szCs w:val="24"/>
        </w:rPr>
        <w:t>7</w:t>
      </w:r>
      <w:r>
        <w:rPr>
          <w:szCs w:val="24"/>
        </w:rPr>
        <w:t xml:space="preserve"> priedas „Sutarties projektas“</w:t>
      </w:r>
    </w:p>
    <w:p w14:paraId="1A6AC08A" w14:textId="58F685DB" w:rsidR="00027B83" w:rsidRDefault="00777996" w:rsidP="002A2BB4">
      <w:pPr>
        <w:tabs>
          <w:tab w:val="left" w:pos="5400"/>
        </w:tabs>
        <w:jc w:val="right"/>
        <w:textAlignment w:val="center"/>
        <w:rPr>
          <w:szCs w:val="24"/>
        </w:rPr>
      </w:pPr>
      <w:r>
        <w:rPr>
          <w:szCs w:val="24"/>
        </w:rPr>
        <w:t xml:space="preserve"> </w:t>
      </w: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3B040F46" w14:textId="77777777" w:rsidR="00027B83" w:rsidRDefault="00027B8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7C54BB4" w14:textId="31CFE5B1" w:rsidR="00D06079" w:rsidRPr="000A7DF1" w:rsidRDefault="000A7DF1">
            <w:pPr>
              <w:jc w:val="both"/>
              <w:rPr>
                <w:b/>
                <w:bCs/>
                <w:kern w:val="2"/>
                <w:szCs w:val="24"/>
              </w:rPr>
            </w:pPr>
            <w:r w:rsidRPr="000A7DF1">
              <w:rPr>
                <w:b/>
                <w:bCs/>
                <w:kern w:val="2"/>
                <w:szCs w:val="24"/>
              </w:rPr>
              <w:t>BENDROSIOS CIVILINĖS ATSAKOMYBĖS DRAUDIMO PASLAUGOS</w:t>
            </w:r>
          </w:p>
          <w:p w14:paraId="3F650206" w14:textId="0ECEE3EA" w:rsidR="00F07B2F" w:rsidRDefault="00F07B2F">
            <w:pPr>
              <w:jc w:val="both"/>
              <w:rPr>
                <w:kern w:val="2"/>
                <w:szCs w:val="24"/>
              </w:rPr>
            </w:pP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1F5C97F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1AF806E2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996C52" w14:paraId="04D436D4" w14:textId="77777777" w:rsidTr="009641DD">
        <w:tc>
          <w:tcPr>
            <w:tcW w:w="2808" w:type="dxa"/>
            <w:vMerge w:val="restart"/>
          </w:tcPr>
          <w:p w14:paraId="0ECE2B8D" w14:textId="77777777" w:rsidR="00996C52" w:rsidRDefault="00996C52" w:rsidP="00996C52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996C52" w:rsidRDefault="00996C52" w:rsidP="00996C52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996C52" w:rsidRDefault="00996C52" w:rsidP="00996C52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405523D9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  <w:vAlign w:val="bottom"/>
          </w:tcPr>
          <w:p w14:paraId="30AA0024" w14:textId="0B00AC2D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bCs/>
              </w:rPr>
              <w:t>VšĮ Kauno regiono atliekų tvarkymo centras</w:t>
            </w:r>
          </w:p>
        </w:tc>
      </w:tr>
      <w:tr w:rsidR="00996C52" w14:paraId="05F15DB5" w14:textId="77777777" w:rsidTr="009641DD">
        <w:tc>
          <w:tcPr>
            <w:tcW w:w="2808" w:type="dxa"/>
            <w:vMerge/>
          </w:tcPr>
          <w:p w14:paraId="5C481D02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  <w:vAlign w:val="bottom"/>
          </w:tcPr>
          <w:p w14:paraId="3AF9384B" w14:textId="33D9F551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bCs/>
              </w:rPr>
              <w:t>300092998</w:t>
            </w:r>
          </w:p>
        </w:tc>
      </w:tr>
      <w:tr w:rsidR="00996C52" w14:paraId="1A1EAC0E" w14:textId="77777777" w:rsidTr="009641DD">
        <w:tc>
          <w:tcPr>
            <w:tcW w:w="2808" w:type="dxa"/>
            <w:vMerge/>
          </w:tcPr>
          <w:p w14:paraId="17A48EAC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  <w:vAlign w:val="bottom"/>
          </w:tcPr>
          <w:p w14:paraId="2CA6E7FD" w14:textId="4BA4FC64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bCs/>
              </w:rPr>
              <w:t>Pramonės pr. 4A, 51329 Kaunas</w:t>
            </w:r>
          </w:p>
        </w:tc>
      </w:tr>
      <w:tr w:rsidR="00996C52" w14:paraId="1511F02B" w14:textId="77777777" w:rsidTr="009641DD">
        <w:tc>
          <w:tcPr>
            <w:tcW w:w="2808" w:type="dxa"/>
            <w:vMerge/>
          </w:tcPr>
          <w:p w14:paraId="25BB5214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  <w:vAlign w:val="bottom"/>
          </w:tcPr>
          <w:p w14:paraId="62D15E0C" w14:textId="13736B9C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kern w:val="2"/>
                <w:szCs w:val="24"/>
              </w:rPr>
              <w:t>LT100001791219</w:t>
            </w:r>
          </w:p>
        </w:tc>
      </w:tr>
      <w:tr w:rsidR="00996C52" w14:paraId="527B3A53" w14:textId="77777777" w:rsidTr="009641DD">
        <w:tc>
          <w:tcPr>
            <w:tcW w:w="2808" w:type="dxa"/>
            <w:vMerge/>
          </w:tcPr>
          <w:p w14:paraId="6C37541F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  <w:vAlign w:val="bottom"/>
          </w:tcPr>
          <w:p w14:paraId="082D7201" w14:textId="4DF40CFF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t>LT134010042500319096</w:t>
            </w:r>
          </w:p>
        </w:tc>
      </w:tr>
      <w:tr w:rsidR="00996C52" w14:paraId="53D75A5D" w14:textId="77777777" w:rsidTr="009641DD">
        <w:tc>
          <w:tcPr>
            <w:tcW w:w="2808" w:type="dxa"/>
            <w:vMerge/>
          </w:tcPr>
          <w:p w14:paraId="5C795133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  <w:vAlign w:val="bottom"/>
          </w:tcPr>
          <w:p w14:paraId="1AEEBD0D" w14:textId="26A37DDC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kern w:val="2"/>
                <w:szCs w:val="24"/>
              </w:rPr>
              <w:t>Luminor Bank AS, 40100</w:t>
            </w:r>
          </w:p>
        </w:tc>
      </w:tr>
      <w:tr w:rsidR="00996C52" w14:paraId="5776D650" w14:textId="77777777" w:rsidTr="009641DD">
        <w:tc>
          <w:tcPr>
            <w:tcW w:w="2808" w:type="dxa"/>
            <w:vMerge/>
          </w:tcPr>
          <w:p w14:paraId="07B275EF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  <w:vAlign w:val="bottom"/>
          </w:tcPr>
          <w:p w14:paraId="45B54DCF" w14:textId="692037FD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t xml:space="preserve">+370 37 </w:t>
            </w:r>
            <w:r w:rsidRPr="003454AF">
              <w:rPr>
                <w:bCs/>
              </w:rPr>
              <w:t>311267</w:t>
            </w:r>
          </w:p>
        </w:tc>
      </w:tr>
      <w:tr w:rsidR="00996C52" w14:paraId="37135B60" w14:textId="77777777" w:rsidTr="009641DD">
        <w:tc>
          <w:tcPr>
            <w:tcW w:w="2808" w:type="dxa"/>
            <w:vMerge/>
          </w:tcPr>
          <w:p w14:paraId="0508AC48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  <w:vAlign w:val="bottom"/>
          </w:tcPr>
          <w:p w14:paraId="20AA0F22" w14:textId="1410C14D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t>info@kaunoratc.lt</w:t>
            </w:r>
          </w:p>
        </w:tc>
      </w:tr>
      <w:tr w:rsidR="00996C52" w14:paraId="57382D2E" w14:textId="77777777">
        <w:tc>
          <w:tcPr>
            <w:tcW w:w="2808" w:type="dxa"/>
            <w:vMerge/>
          </w:tcPr>
          <w:p w14:paraId="7CA54B69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61D45906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kern w:val="2"/>
                <w:szCs w:val="24"/>
              </w:rPr>
              <w:t>Direktorius Laurynas Virbickas</w:t>
            </w:r>
          </w:p>
        </w:tc>
      </w:tr>
      <w:tr w:rsidR="00996C52" w14:paraId="2B8B85E9" w14:textId="77777777">
        <w:tc>
          <w:tcPr>
            <w:tcW w:w="2808" w:type="dxa"/>
            <w:vMerge/>
          </w:tcPr>
          <w:p w14:paraId="212A1647" w14:textId="77777777" w:rsidR="00996C52" w:rsidRDefault="00996C52" w:rsidP="00996C5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2A6821E8" w:rsidR="00996C52" w:rsidRDefault="00996C52" w:rsidP="00996C52">
            <w:pPr>
              <w:rPr>
                <w:kern w:val="2"/>
                <w:szCs w:val="24"/>
              </w:rPr>
            </w:pPr>
            <w:r w:rsidRPr="003454AF">
              <w:rPr>
                <w:kern w:val="2"/>
                <w:szCs w:val="24"/>
              </w:rPr>
              <w:t>Pagal įstaigos įstatus</w:t>
            </w:r>
          </w:p>
        </w:tc>
      </w:tr>
      <w:tr w:rsidR="00996C52" w14:paraId="16928910" w14:textId="77777777">
        <w:tc>
          <w:tcPr>
            <w:tcW w:w="2808" w:type="dxa"/>
            <w:vMerge w:val="restart"/>
          </w:tcPr>
          <w:p w14:paraId="229CF69D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7AADBCFF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76388C47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  <w:p w14:paraId="726A738E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78E000D9" w14:textId="77777777" w:rsidR="00996C52" w:rsidRDefault="00996C52" w:rsidP="00996C5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448D852F" w14:textId="77777777" w:rsidR="00996C52" w:rsidRDefault="00996C52" w:rsidP="00996C5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43B3BC3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4CD656F9" w14:textId="77777777">
        <w:tc>
          <w:tcPr>
            <w:tcW w:w="2808" w:type="dxa"/>
            <w:vMerge/>
          </w:tcPr>
          <w:p w14:paraId="0EA0F764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6A3E88B7" w14:textId="77777777">
        <w:tc>
          <w:tcPr>
            <w:tcW w:w="2808" w:type="dxa"/>
            <w:vMerge/>
          </w:tcPr>
          <w:p w14:paraId="55D363B9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10BDDB35" w14:textId="77777777">
        <w:tc>
          <w:tcPr>
            <w:tcW w:w="2808" w:type="dxa"/>
            <w:vMerge/>
          </w:tcPr>
          <w:p w14:paraId="7C0FB73C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4A389B23" w14:textId="77777777">
        <w:tc>
          <w:tcPr>
            <w:tcW w:w="2808" w:type="dxa"/>
            <w:vMerge/>
          </w:tcPr>
          <w:p w14:paraId="5E8F3B72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53C6C3C5" w14:textId="77777777">
        <w:tc>
          <w:tcPr>
            <w:tcW w:w="2808" w:type="dxa"/>
            <w:vMerge/>
          </w:tcPr>
          <w:p w14:paraId="78A46E72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0AD028CC" w14:textId="77777777">
        <w:tc>
          <w:tcPr>
            <w:tcW w:w="2808" w:type="dxa"/>
            <w:vMerge/>
          </w:tcPr>
          <w:p w14:paraId="0B51355C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18884704" w14:textId="77777777">
        <w:tc>
          <w:tcPr>
            <w:tcW w:w="2808" w:type="dxa"/>
            <w:vMerge/>
          </w:tcPr>
          <w:p w14:paraId="6EB9CA70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460CF5F1" w14:textId="77777777">
        <w:tc>
          <w:tcPr>
            <w:tcW w:w="2808" w:type="dxa"/>
            <w:vMerge/>
          </w:tcPr>
          <w:p w14:paraId="3F192AA9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  <w:tr w:rsidR="00996C52" w14:paraId="27B074B5" w14:textId="77777777">
        <w:tc>
          <w:tcPr>
            <w:tcW w:w="2808" w:type="dxa"/>
            <w:vMerge/>
          </w:tcPr>
          <w:p w14:paraId="7A43EC40" w14:textId="77777777" w:rsidR="00996C52" w:rsidRDefault="00996C52" w:rsidP="00996C5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996C52" w:rsidRDefault="00996C52" w:rsidP="00996C5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996C52" w:rsidRDefault="00996C52" w:rsidP="00996C5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30D32D1A" w14:textId="77777777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B77D23F" w14:textId="106FEEDB" w:rsidR="00027B83" w:rsidRPr="00996C52" w:rsidRDefault="00392AB5">
            <w:pPr>
              <w:rPr>
                <w:color w:val="4472C4"/>
                <w:kern w:val="2"/>
                <w:szCs w:val="24"/>
                <w:lang w:val="en-GB"/>
              </w:rPr>
            </w:pPr>
            <w:r w:rsidRPr="00392AB5">
              <w:rPr>
                <w:color w:val="4472C4"/>
                <w:kern w:val="2"/>
                <w:szCs w:val="24"/>
                <w:lang w:val="en-GB"/>
              </w:rPr>
              <w:t>(</w:t>
            </w:r>
            <w:r w:rsidRPr="00700D47">
              <w:rPr>
                <w:color w:val="4472C4"/>
                <w:kern w:val="2"/>
                <w:szCs w:val="24"/>
              </w:rPr>
              <w:t>nurodyti padalinį / skyrių, pareigas, vardą, pavardę, tel., el. paštą)</w:t>
            </w:r>
          </w:p>
        </w:tc>
      </w:tr>
      <w:tr w:rsidR="00027B83" w14:paraId="64DD2FBA" w14:textId="77777777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Default="000B0897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6B5360F1" w14:textId="674370D7" w:rsidR="00027B83" w:rsidRDefault="000B0897" w:rsidP="00A04757">
            <w:pPr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CE32A3" w:rsidRPr="00CE32A3">
              <w:rPr>
                <w:kern w:val="2"/>
                <w:szCs w:val="24"/>
              </w:rPr>
              <w:t xml:space="preserve">bendrosios civilinės atsakomybės draudimo už žalą, padarytą gamtinei aplinkai ir atliekų priėmimo aikštelėms ir </w:t>
            </w:r>
            <w:r w:rsidR="00CE32A3" w:rsidRPr="00CE32A3">
              <w:rPr>
                <w:kern w:val="2"/>
                <w:szCs w:val="24"/>
              </w:rPr>
              <w:lastRenderedPageBreak/>
              <w:t>sąvartynų asbesto šalinimo sekcijoms dėl civilinė atsakomybės, kylančios iš turimos nuosavybės, paslaugas</w:t>
            </w:r>
            <w:r w:rsidR="00996C52"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  <w:r w:rsidR="00996C52">
              <w:rPr>
                <w:color w:val="000000"/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>
              <w:rPr>
                <w:color w:val="000000"/>
                <w:kern w:val="2"/>
                <w:szCs w:val="24"/>
                <w:highlight w:val="yellow"/>
              </w:rPr>
              <w:t>[_]</w:t>
            </w:r>
            <w:r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027B83" w14:paraId="0AD60CA4" w14:textId="77777777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214CD3EE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7E96102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EA4A352" w14:textId="7CA1F108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652A39CA" w14:textId="77777777" w:rsidTr="004B080F">
        <w:trPr>
          <w:trHeight w:val="602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>
        <w:trPr>
          <w:trHeight w:val="300"/>
        </w:trPr>
        <w:tc>
          <w:tcPr>
            <w:tcW w:w="3094" w:type="dxa"/>
            <w:gridSpan w:val="2"/>
          </w:tcPr>
          <w:p w14:paraId="1FF7F62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  <w:p w14:paraId="3EF87ADF" w14:textId="77777777" w:rsidR="00027B83" w:rsidRDefault="00027B83" w:rsidP="00996C52">
            <w:pPr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D8E8252" w14:textId="03833646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 xml:space="preserve">Tiekėjas </w:t>
            </w:r>
            <w:r w:rsidRPr="0064526E">
              <w:rPr>
                <w:szCs w:val="24"/>
              </w:rPr>
              <w:t xml:space="preserve">Paslaugas įsipareigoja teikti </w:t>
            </w:r>
            <w:r w:rsidR="00EB34C0" w:rsidRPr="0064526E">
              <w:rPr>
                <w:szCs w:val="24"/>
              </w:rPr>
              <w:t xml:space="preserve">12 mėnesių </w:t>
            </w:r>
            <w:r w:rsidR="00556164" w:rsidRPr="0064526E">
              <w:rPr>
                <w:i/>
                <w:iCs/>
                <w:color w:val="4472C4" w:themeColor="accent1"/>
                <w:szCs w:val="24"/>
              </w:rPr>
              <w:t>(</w:t>
            </w:r>
            <w:r w:rsidRPr="0064526E">
              <w:rPr>
                <w:i/>
                <w:iCs/>
                <w:color w:val="4472C4" w:themeColor="accent1"/>
                <w:szCs w:val="24"/>
              </w:rPr>
              <w:t xml:space="preserve">nuo </w:t>
            </w:r>
            <w:r w:rsidR="005A030A" w:rsidRPr="0064526E">
              <w:rPr>
                <w:i/>
                <w:iCs/>
                <w:color w:val="4472C4" w:themeColor="accent1"/>
                <w:szCs w:val="24"/>
              </w:rPr>
              <w:t>2026-07-10 iki 2027-07-09</w:t>
            </w:r>
            <w:r w:rsidR="00E44743" w:rsidRPr="0064526E">
              <w:rPr>
                <w:i/>
                <w:iCs/>
                <w:color w:val="4472C4" w:themeColor="accent1"/>
                <w:szCs w:val="24"/>
              </w:rPr>
              <w:t xml:space="preserve"> arba</w:t>
            </w:r>
            <w:r w:rsidR="00956E52" w:rsidRPr="0064526E">
              <w:rPr>
                <w:i/>
                <w:iCs/>
                <w:color w:val="4472C4" w:themeColor="accent1"/>
                <w:szCs w:val="24"/>
              </w:rPr>
              <w:t xml:space="preserve"> S</w:t>
            </w:r>
            <w:r w:rsidR="00693757" w:rsidRPr="0064526E">
              <w:rPr>
                <w:i/>
                <w:iCs/>
                <w:color w:val="4472C4" w:themeColor="accent1"/>
                <w:szCs w:val="24"/>
              </w:rPr>
              <w:t>utarčiai įsigaliojus vėliau nei 2026-07-10, Paslaugos pradedamos teikti nuo Sutarties į</w:t>
            </w:r>
            <w:r w:rsidR="004B080F" w:rsidRPr="0064526E">
              <w:rPr>
                <w:i/>
                <w:iCs/>
                <w:color w:val="4472C4" w:themeColor="accent1"/>
                <w:szCs w:val="24"/>
              </w:rPr>
              <w:t>s</w:t>
            </w:r>
            <w:r w:rsidR="00693757" w:rsidRPr="0064526E">
              <w:rPr>
                <w:i/>
                <w:iCs/>
                <w:color w:val="4472C4" w:themeColor="accent1"/>
                <w:szCs w:val="24"/>
              </w:rPr>
              <w:t>igaliojimo</w:t>
            </w:r>
            <w:r w:rsidR="00247E6E" w:rsidRPr="0064526E">
              <w:rPr>
                <w:i/>
                <w:iCs/>
                <w:color w:val="4472C4" w:themeColor="accent1"/>
                <w:szCs w:val="24"/>
              </w:rPr>
              <w:t>).</w:t>
            </w:r>
            <w:r w:rsidR="00996C52" w:rsidRPr="005F2364">
              <w:rPr>
                <w:color w:val="4472C4" w:themeColor="accent1"/>
                <w:szCs w:val="24"/>
              </w:rPr>
              <w:t xml:space="preserve"> </w:t>
            </w:r>
          </w:p>
          <w:p w14:paraId="3F2A5E4E" w14:textId="77777777" w:rsidR="00027B83" w:rsidRDefault="00027B83">
            <w:pPr>
              <w:rPr>
                <w:szCs w:val="24"/>
              </w:rPr>
            </w:pPr>
          </w:p>
          <w:p w14:paraId="69C6AE54" w14:textId="4AF927DC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027B83" w14:paraId="6409A4A9" w14:textId="77777777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092944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5A20794" w14:textId="60FC5B36" w:rsidR="00027B83" w:rsidRDefault="00027B83">
            <w:pPr>
              <w:rPr>
                <w:szCs w:val="24"/>
              </w:rPr>
            </w:pPr>
          </w:p>
        </w:tc>
      </w:tr>
      <w:tr w:rsidR="00027B83" w14:paraId="4D38D397" w14:textId="77777777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Default="000B0897">
            <w:pPr>
              <w:rPr>
                <w:szCs w:val="24"/>
              </w:rPr>
            </w:pPr>
            <w:r>
              <w:rPr>
                <w:szCs w:val="24"/>
              </w:rPr>
              <w:t>Netaikoma</w:t>
            </w:r>
          </w:p>
          <w:p w14:paraId="44F02E9B" w14:textId="4C441B6E" w:rsidR="00027B83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00996C52">
        <w:trPr>
          <w:trHeight w:val="952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CA61532" w14:textId="6BDD2B9E" w:rsidR="00027B83" w:rsidRDefault="00027B83">
            <w:pPr>
              <w:rPr>
                <w:szCs w:val="24"/>
              </w:rPr>
            </w:pPr>
          </w:p>
        </w:tc>
      </w:tr>
      <w:tr w:rsidR="00027B83" w14:paraId="59F55181" w14:textId="77777777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4DD42133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Turi būti pateikiami šie dokumentai: </w:t>
            </w:r>
            <w:r w:rsidR="00954792">
              <w:rPr>
                <w:kern w:val="2"/>
                <w:szCs w:val="24"/>
              </w:rPr>
              <w:t xml:space="preserve">ne vėliau kaip kitą dieną po </w:t>
            </w:r>
            <w:r w:rsidR="00954792" w:rsidRPr="00874386">
              <w:rPr>
                <w:kern w:val="2"/>
                <w:szCs w:val="24"/>
              </w:rPr>
              <w:t xml:space="preserve">Sutarties </w:t>
            </w:r>
            <w:r w:rsidR="00874386">
              <w:rPr>
                <w:kern w:val="2"/>
                <w:szCs w:val="24"/>
              </w:rPr>
              <w:t>įsigaliojimo</w:t>
            </w:r>
            <w:r w:rsidR="00954792" w:rsidRPr="00874386">
              <w:rPr>
                <w:kern w:val="2"/>
                <w:szCs w:val="24"/>
              </w:rPr>
              <w:t xml:space="preserve"> pateikiamas</w:t>
            </w:r>
            <w:r w:rsidR="00954792">
              <w:rPr>
                <w:kern w:val="2"/>
                <w:szCs w:val="24"/>
              </w:rPr>
              <w:t xml:space="preserve"> draudimo </w:t>
            </w:r>
            <w:r w:rsidR="009744A0">
              <w:rPr>
                <w:kern w:val="2"/>
                <w:szCs w:val="24"/>
              </w:rPr>
              <w:t>liudijimas (</w:t>
            </w:r>
            <w:r w:rsidR="00954792">
              <w:rPr>
                <w:kern w:val="2"/>
                <w:szCs w:val="24"/>
              </w:rPr>
              <w:t>polisas</w:t>
            </w:r>
            <w:r w:rsidR="009744A0">
              <w:rPr>
                <w:kern w:val="2"/>
                <w:szCs w:val="24"/>
              </w:rPr>
              <w:t>)</w:t>
            </w:r>
            <w:r w:rsidR="00954792">
              <w:rPr>
                <w:kern w:val="2"/>
                <w:szCs w:val="24"/>
              </w:rPr>
              <w:t xml:space="preserve">. </w:t>
            </w:r>
            <w:r>
              <w:rPr>
                <w:kern w:val="2"/>
                <w:szCs w:val="24"/>
              </w:rPr>
              <w:t>Tiekėjui nepateikus nurodyt</w:t>
            </w:r>
            <w:r w:rsidR="00954792">
              <w:rPr>
                <w:kern w:val="2"/>
                <w:szCs w:val="24"/>
              </w:rPr>
              <w:t>o</w:t>
            </w:r>
            <w:r>
              <w:rPr>
                <w:kern w:val="2"/>
                <w:szCs w:val="24"/>
              </w:rPr>
              <w:t xml:space="preserve"> dokument</w:t>
            </w:r>
            <w:r w:rsidR="00954792">
              <w:rPr>
                <w:kern w:val="2"/>
                <w:szCs w:val="24"/>
              </w:rPr>
              <w:t>o</w:t>
            </w:r>
            <w:r>
              <w:rPr>
                <w:kern w:val="2"/>
                <w:szCs w:val="24"/>
              </w:rPr>
              <w:t>, laikoma, kad Paslaugos neatitinka Sutartyje nustatytų reikalavimų.</w:t>
            </w:r>
          </w:p>
        </w:tc>
      </w:tr>
      <w:tr w:rsidR="00027B83" w14:paraId="6DA27131" w14:textId="77777777">
        <w:trPr>
          <w:trHeight w:val="300"/>
        </w:trPr>
        <w:tc>
          <w:tcPr>
            <w:tcW w:w="9535" w:type="dxa"/>
            <w:gridSpan w:val="4"/>
          </w:tcPr>
          <w:p w14:paraId="3344B36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0B114AF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3175FDE9" w14:textId="77777777" w:rsidR="00027B83" w:rsidRDefault="00027B83">
            <w:pPr>
              <w:rPr>
                <w:kern w:val="2"/>
                <w:szCs w:val="24"/>
              </w:rPr>
            </w:pPr>
          </w:p>
          <w:p w14:paraId="3A26B52B" w14:textId="2C151155" w:rsidR="00027B83" w:rsidRDefault="00027B83" w:rsidP="00954792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6A0B6424" w14:textId="77777777">
        <w:trPr>
          <w:trHeight w:val="300"/>
        </w:trPr>
        <w:tc>
          <w:tcPr>
            <w:tcW w:w="3094" w:type="dxa"/>
            <w:gridSpan w:val="2"/>
          </w:tcPr>
          <w:p w14:paraId="14818577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47E9E924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3A1EBC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25DF527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036B6DFC" w14:textId="43D897BF" w:rsidR="00027B83" w:rsidRDefault="00027B83">
            <w:pPr>
              <w:jc w:val="both"/>
              <w:rPr>
                <w:b/>
                <w:color w:val="FF0000"/>
                <w:kern w:val="2"/>
                <w:szCs w:val="24"/>
              </w:rPr>
            </w:pPr>
          </w:p>
          <w:p w14:paraId="4B670C5A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F0BE1C8" w14:textId="2CE179C5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</w:t>
            </w:r>
            <w:r w:rsidR="00954792">
              <w:rPr>
                <w:kern w:val="2"/>
                <w:szCs w:val="24"/>
              </w:rPr>
              <w:t xml:space="preserve">be </w:t>
            </w:r>
            <w:r>
              <w:rPr>
                <w:kern w:val="2"/>
                <w:szCs w:val="24"/>
              </w:rPr>
              <w:t>PVM.</w:t>
            </w:r>
            <w:r w:rsidR="00954792">
              <w:rPr>
                <w:kern w:val="2"/>
                <w:szCs w:val="24"/>
              </w:rPr>
              <w:t xml:space="preserve">(Paslauga yra ne PVM objektas). </w:t>
            </w:r>
          </w:p>
          <w:p w14:paraId="75E19483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Paslaugų kiekį ir (ar) apimtį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Pr="00F01D35" w:rsidRDefault="000B0897">
            <w:pPr>
              <w:rPr>
                <w:b/>
                <w:kern w:val="2"/>
                <w:szCs w:val="24"/>
              </w:rPr>
            </w:pPr>
            <w:r w:rsidRPr="00F01D35"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 w:rsidRPr="00F01D35">
              <w:rPr>
                <w:b/>
                <w:kern w:val="2"/>
                <w:szCs w:val="24"/>
                <w:u w:val="single"/>
              </w:rPr>
              <w:t>peržiūros</w:t>
            </w:r>
            <w:r w:rsidRPr="00F01D35">
              <w:rPr>
                <w:b/>
                <w:kern w:val="2"/>
                <w:szCs w:val="24"/>
              </w:rPr>
              <w:t xml:space="preserve"> taisykles</w:t>
            </w:r>
          </w:p>
          <w:p w14:paraId="644C2358" w14:textId="77777777" w:rsidR="00027B83" w:rsidRPr="00F01D35" w:rsidRDefault="00027B83">
            <w:pPr>
              <w:rPr>
                <w:b/>
                <w:kern w:val="2"/>
                <w:szCs w:val="24"/>
              </w:rPr>
            </w:pPr>
          </w:p>
          <w:p w14:paraId="57F4DE2E" w14:textId="77777777" w:rsidR="00027B83" w:rsidRPr="00F01D35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89BE78A" w14:textId="600FE216" w:rsidR="00027B83" w:rsidRDefault="00F01D35">
            <w:pPr>
              <w:rPr>
                <w:kern w:val="2"/>
                <w:szCs w:val="24"/>
              </w:rPr>
            </w:pPr>
            <w:r w:rsidRPr="00F01D35">
              <w:rPr>
                <w:kern w:val="2"/>
                <w:szCs w:val="24"/>
              </w:rPr>
              <w:t>Netaikoma</w:t>
            </w:r>
          </w:p>
          <w:p w14:paraId="04B94F15" w14:textId="77777777" w:rsidR="00906C61" w:rsidRPr="00F01D35" w:rsidRDefault="00906C61">
            <w:pPr>
              <w:rPr>
                <w:kern w:val="2"/>
                <w:szCs w:val="24"/>
              </w:rPr>
            </w:pPr>
          </w:p>
          <w:p w14:paraId="356AA344" w14:textId="77777777" w:rsidR="00027B83" w:rsidRDefault="00906C61">
            <w:pPr>
              <w:rPr>
                <w:kern w:val="2"/>
                <w:szCs w:val="24"/>
              </w:rPr>
            </w:pPr>
            <w:r w:rsidRPr="00EA3EF6">
              <w:rPr>
                <w:kern w:val="2"/>
                <w:szCs w:val="24"/>
              </w:rPr>
              <w:t xml:space="preserve">Sutarties kaina yra fiksuota visam sutarties galiojimo laikotarpiui ir neperžiūrima dėl kainų lygio pokyčio ar kitų aplinkybių. Šis sprendimas grindžiamas draudimo paslaugų specifika: </w:t>
            </w:r>
            <w:r w:rsidR="00EF07AD" w:rsidRPr="00EA3EF6">
              <w:rPr>
                <w:kern w:val="2"/>
                <w:szCs w:val="24"/>
              </w:rPr>
              <w:t>Tiekėjo</w:t>
            </w:r>
            <w:r w:rsidRPr="00EA3EF6">
              <w:rPr>
                <w:kern w:val="2"/>
                <w:szCs w:val="24"/>
              </w:rPr>
              <w:t xml:space="preserve"> prievolė įvykdoma pateikiant draudimo </w:t>
            </w:r>
            <w:r w:rsidR="006C6BA4" w:rsidRPr="00EA3EF6">
              <w:rPr>
                <w:kern w:val="2"/>
                <w:szCs w:val="24"/>
              </w:rPr>
              <w:t>liudijimą (</w:t>
            </w:r>
            <w:r w:rsidRPr="00EA3EF6">
              <w:rPr>
                <w:kern w:val="2"/>
                <w:szCs w:val="24"/>
              </w:rPr>
              <w:t>polisą</w:t>
            </w:r>
            <w:r w:rsidR="00EA1DCA" w:rsidRPr="00EA3EF6">
              <w:rPr>
                <w:kern w:val="2"/>
                <w:szCs w:val="24"/>
              </w:rPr>
              <w:t>)</w:t>
            </w:r>
            <w:r w:rsidRPr="00EA3EF6">
              <w:rPr>
                <w:kern w:val="2"/>
                <w:szCs w:val="24"/>
              </w:rPr>
              <w:t xml:space="preserve"> </w:t>
            </w:r>
            <w:r w:rsidR="00EF07AD" w:rsidRPr="00EA3EF6">
              <w:rPr>
                <w:kern w:val="2"/>
                <w:szCs w:val="24"/>
              </w:rPr>
              <w:t>S</w:t>
            </w:r>
            <w:r w:rsidRPr="00EA3EF6">
              <w:rPr>
                <w:kern w:val="2"/>
                <w:szCs w:val="24"/>
              </w:rPr>
              <w:t>utarties</w:t>
            </w:r>
            <w:r w:rsidR="00EF07AD" w:rsidRPr="00EA3EF6">
              <w:rPr>
                <w:kern w:val="2"/>
                <w:szCs w:val="24"/>
              </w:rPr>
              <w:t xml:space="preserve"> specialiųjų sąlygų</w:t>
            </w:r>
            <w:r w:rsidRPr="00EA3EF6">
              <w:rPr>
                <w:kern w:val="2"/>
                <w:szCs w:val="24"/>
              </w:rPr>
              <w:t xml:space="preserve"> </w:t>
            </w:r>
            <w:r w:rsidR="00EF07AD" w:rsidRPr="00EA3EF6">
              <w:rPr>
                <w:kern w:val="2"/>
                <w:szCs w:val="24"/>
              </w:rPr>
              <w:t>4.5 p.</w:t>
            </w:r>
            <w:r w:rsidRPr="00EA3EF6">
              <w:rPr>
                <w:kern w:val="2"/>
                <w:szCs w:val="24"/>
              </w:rPr>
              <w:t xml:space="preserve"> punkte nustatytu terminu, o </w:t>
            </w:r>
            <w:r w:rsidR="00D15F51" w:rsidRPr="00EA3EF6">
              <w:rPr>
                <w:kern w:val="2"/>
                <w:szCs w:val="24"/>
              </w:rPr>
              <w:t>Pirkėjo</w:t>
            </w:r>
            <w:r w:rsidRPr="00EA3EF6">
              <w:rPr>
                <w:kern w:val="2"/>
                <w:szCs w:val="24"/>
              </w:rPr>
              <w:t xml:space="preserve"> a</w:t>
            </w:r>
            <w:r w:rsidR="00EB1E03" w:rsidRPr="00EA3EF6">
              <w:rPr>
                <w:kern w:val="2"/>
                <w:szCs w:val="24"/>
              </w:rPr>
              <w:t>t</w:t>
            </w:r>
            <w:r w:rsidR="00A97423" w:rsidRPr="00EA3EF6">
              <w:rPr>
                <w:kern w:val="2"/>
                <w:szCs w:val="24"/>
              </w:rPr>
              <w:t>siskaitymo</w:t>
            </w:r>
            <w:r w:rsidRPr="00EA3EF6">
              <w:rPr>
                <w:kern w:val="2"/>
                <w:szCs w:val="24"/>
              </w:rPr>
              <w:t xml:space="preserve"> prievolė baigiama vykdyti per 30 dienų nuo </w:t>
            </w:r>
            <w:r w:rsidR="00A97423" w:rsidRPr="00EA3EF6">
              <w:rPr>
                <w:kern w:val="2"/>
                <w:szCs w:val="24"/>
              </w:rPr>
              <w:t xml:space="preserve">draudimo liudijimo (poliso) </w:t>
            </w:r>
            <w:r w:rsidRPr="00EA3EF6">
              <w:rPr>
                <w:kern w:val="2"/>
                <w:szCs w:val="24"/>
              </w:rPr>
              <w:t xml:space="preserve">gavimo, todėl </w:t>
            </w:r>
            <w:r w:rsidR="00EB1E03" w:rsidRPr="00EA3EF6">
              <w:rPr>
                <w:kern w:val="2"/>
                <w:szCs w:val="24"/>
              </w:rPr>
              <w:t>S</w:t>
            </w:r>
            <w:r w:rsidRPr="00EA3EF6">
              <w:rPr>
                <w:kern w:val="2"/>
                <w:szCs w:val="24"/>
              </w:rPr>
              <w:t xml:space="preserve">utarties galiojimo laikotarpiu (12 mėnesių) nėra tolesnio tęstinio mokėjimo ir </w:t>
            </w:r>
            <w:r w:rsidR="00EB1E03" w:rsidRPr="00EA3EF6">
              <w:rPr>
                <w:kern w:val="2"/>
                <w:szCs w:val="24"/>
              </w:rPr>
              <w:t>T</w:t>
            </w:r>
            <w:r w:rsidRPr="00EA3EF6">
              <w:rPr>
                <w:kern w:val="2"/>
                <w:szCs w:val="24"/>
              </w:rPr>
              <w:t>iekėjas neturi kintamų einamųjų sąnaudų, kurias būtų pagrįsta indeksuoti pagal VPĮ 89 straipsnio 1 dalies 1 punktą</w:t>
            </w:r>
            <w:r w:rsidR="00922FA7" w:rsidRPr="00EA3EF6">
              <w:rPr>
                <w:kern w:val="2"/>
                <w:szCs w:val="24"/>
              </w:rPr>
              <w:t>.</w:t>
            </w:r>
          </w:p>
          <w:p w14:paraId="054DF302" w14:textId="04C19793" w:rsidR="00A5389F" w:rsidRPr="00F01D35" w:rsidRDefault="00A5389F">
            <w:pPr>
              <w:rPr>
                <w:color w:val="FF0000"/>
                <w:kern w:val="2"/>
                <w:szCs w:val="24"/>
              </w:rPr>
            </w:pPr>
          </w:p>
        </w:tc>
      </w:tr>
      <w:tr w:rsidR="00027B83" w14:paraId="6AC8D1FA" w14:textId="77777777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Pr="00F01D35" w:rsidRDefault="000B0897">
            <w:pPr>
              <w:rPr>
                <w:b/>
                <w:kern w:val="2"/>
                <w:szCs w:val="24"/>
              </w:rPr>
            </w:pPr>
            <w:r w:rsidRPr="00F01D35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B006FAB" w14:textId="74660BAE" w:rsidR="00027B83" w:rsidRPr="00F01D35" w:rsidRDefault="001F0D9A">
            <w:pPr>
              <w:rPr>
                <w:szCs w:val="24"/>
              </w:rPr>
            </w:pPr>
            <w:r w:rsidRPr="00F01D35">
              <w:rPr>
                <w:szCs w:val="24"/>
              </w:rPr>
              <w:t>Netaikoma</w:t>
            </w:r>
          </w:p>
        </w:tc>
      </w:tr>
      <w:tr w:rsidR="00027B83" w14:paraId="6AF9A9F1" w14:textId="77777777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FF749DD" w14:textId="77777777" w:rsidR="00027B83" w:rsidRDefault="00027B83">
            <w:pPr>
              <w:rPr>
                <w:kern w:val="2"/>
                <w:szCs w:val="24"/>
              </w:rPr>
            </w:pPr>
          </w:p>
          <w:p w14:paraId="4CFB97C1" w14:textId="63FEB216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>
        <w:trPr>
          <w:trHeight w:val="300"/>
        </w:trPr>
        <w:tc>
          <w:tcPr>
            <w:tcW w:w="3094" w:type="dxa"/>
            <w:gridSpan w:val="2"/>
          </w:tcPr>
          <w:p w14:paraId="17B35871" w14:textId="4ED4F6C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5654A9F6" w14:textId="77777777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486C5A4" w14:textId="20983FB2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416725C3" w14:textId="77777777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CBB8FB" w14:textId="77777777" w:rsidR="00027B83" w:rsidRDefault="00027B83">
            <w:pPr>
              <w:rPr>
                <w:kern w:val="2"/>
                <w:szCs w:val="24"/>
              </w:rPr>
            </w:pPr>
          </w:p>
          <w:p w14:paraId="7E6D47C4" w14:textId="53629302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0B0DB2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BD54CF4" w14:textId="77777777" w:rsidR="00027B83" w:rsidRDefault="00027B83">
            <w:pPr>
              <w:rPr>
                <w:kern w:val="2"/>
                <w:szCs w:val="24"/>
              </w:rPr>
            </w:pPr>
          </w:p>
          <w:p w14:paraId="566C354A" w14:textId="07AE8D02" w:rsidR="00027B83" w:rsidRDefault="00027B83">
            <w:pPr>
              <w:rPr>
                <w:szCs w:val="24"/>
              </w:rPr>
            </w:pPr>
          </w:p>
        </w:tc>
      </w:tr>
      <w:tr w:rsidR="00027B83" w14:paraId="67EB98BC" w14:textId="77777777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EBD53B8" w14:textId="31A06E1F" w:rsidR="00954792" w:rsidRDefault="000B0897" w:rsidP="00954792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Pirkėjas atsiskaito su Tiekėju ne vėliau kaip </w:t>
            </w:r>
            <w:r w:rsidR="00954792" w:rsidRPr="00954792">
              <w:rPr>
                <w:kern w:val="2"/>
                <w:szCs w:val="24"/>
              </w:rPr>
              <w:t xml:space="preserve">per 30 (trisdešimt) kalendorinių dienų nuo draudimo liudijimo (poliso) pateikimo dienos. Atsiskaitoma eurais, mokėjimo pavedimu į Paslaugų teikėjo Sutartyje nurodytą </w:t>
            </w:r>
            <w:r w:rsidR="00954792" w:rsidRPr="00565D36">
              <w:rPr>
                <w:kern w:val="2"/>
                <w:szCs w:val="24"/>
              </w:rPr>
              <w:t>sąskaitą. Mokėjimas laikomas įvykdytu, kai pinigai patenka į Paslaugų teikėjo Sutartyje nurodytą sąskaitą.</w:t>
            </w:r>
          </w:p>
          <w:p w14:paraId="38EC9A63" w14:textId="67426156" w:rsidR="00027B83" w:rsidRDefault="00027B83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01CA499D" w14:textId="77777777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03B5A0D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08462AC" w14:textId="4E643648" w:rsidR="00027B83" w:rsidRDefault="00027B83">
            <w:pPr>
              <w:spacing w:line="259" w:lineRule="auto"/>
              <w:rPr>
                <w:color w:val="000000"/>
                <w:kern w:val="2"/>
                <w:szCs w:val="24"/>
                <w:shd w:val="clear" w:color="auto" w:fill="FFFFFF"/>
              </w:rPr>
            </w:pPr>
          </w:p>
        </w:tc>
      </w:tr>
      <w:tr w:rsidR="00027B83" w14:paraId="34D2DFF4" w14:textId="77777777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0DB500B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3EA3796" w14:textId="77777777" w:rsidR="00027B83" w:rsidRDefault="00027B83">
            <w:pPr>
              <w:rPr>
                <w:kern w:val="2"/>
                <w:szCs w:val="24"/>
              </w:rPr>
            </w:pPr>
          </w:p>
          <w:p w14:paraId="7BF65975" w14:textId="7583369A" w:rsidR="00027B8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7B83" w14:paraId="5C618994" w14:textId="77777777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AF4AFB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806D022" w14:textId="77777777" w:rsidR="00027B83" w:rsidRDefault="00027B83">
            <w:pPr>
              <w:rPr>
                <w:kern w:val="2"/>
                <w:szCs w:val="24"/>
              </w:rPr>
            </w:pPr>
          </w:p>
          <w:p w14:paraId="2A4317FE" w14:textId="45D2B8F7" w:rsidR="00027B83" w:rsidRDefault="00027B83">
            <w:pPr>
              <w:rPr>
                <w:szCs w:val="24"/>
              </w:rPr>
            </w:pPr>
          </w:p>
        </w:tc>
      </w:tr>
      <w:tr w:rsidR="00027B83" w14:paraId="029C51DA" w14:textId="77777777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lastRenderedPageBreak/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2591524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30D3E29" w14:textId="77777777" w:rsidR="00027B83" w:rsidRDefault="00027B83">
            <w:pPr>
              <w:rPr>
                <w:kern w:val="2"/>
                <w:szCs w:val="24"/>
              </w:rPr>
            </w:pPr>
          </w:p>
          <w:p w14:paraId="3DB5CD93" w14:textId="400EC1D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79A63541" w14:textId="77777777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41AE4169" w:rsidR="00B53893" w:rsidRDefault="000B0897" w:rsidP="00B53893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112FDE81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>
            <w:pPr>
              <w:rPr>
                <w:kern w:val="2"/>
                <w:szCs w:val="24"/>
              </w:rPr>
            </w:pPr>
          </w:p>
          <w:p w14:paraId="35F997DC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439ADA" w14:textId="77777777" w:rsidR="00027B83" w:rsidRDefault="00027B83">
            <w:pPr>
              <w:rPr>
                <w:kern w:val="2"/>
                <w:szCs w:val="24"/>
              </w:rPr>
            </w:pPr>
          </w:p>
          <w:p w14:paraId="1398856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>
        <w:trPr>
          <w:trHeight w:val="300"/>
        </w:trPr>
        <w:tc>
          <w:tcPr>
            <w:tcW w:w="9535" w:type="dxa"/>
            <w:gridSpan w:val="4"/>
          </w:tcPr>
          <w:p w14:paraId="79F212F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027B83" w14:paraId="2550B9E9" w14:textId="77777777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E80913C" w14:textId="3E436790" w:rsidR="00027B83" w:rsidRDefault="000B0897" w:rsidP="0095479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F01D35">
              <w:rPr>
                <w:kern w:val="2"/>
                <w:szCs w:val="24"/>
              </w:rPr>
              <w:t xml:space="preserve"> netesybos. </w:t>
            </w:r>
          </w:p>
        </w:tc>
      </w:tr>
      <w:tr w:rsidR="00027B83" w14:paraId="00EE7F74" w14:textId="77777777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437BEBB" w14:textId="77777777" w:rsidR="00027B83" w:rsidRDefault="00027B83">
            <w:pPr>
              <w:rPr>
                <w:kern w:val="2"/>
                <w:szCs w:val="24"/>
              </w:rPr>
            </w:pPr>
          </w:p>
          <w:p w14:paraId="49273A25" w14:textId="551021D3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79D3727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FDC0193" w14:textId="77777777" w:rsidR="00027B83" w:rsidRDefault="00027B83">
            <w:pPr>
              <w:rPr>
                <w:kern w:val="2"/>
                <w:szCs w:val="24"/>
              </w:rPr>
            </w:pPr>
          </w:p>
          <w:p w14:paraId="196DC212" w14:textId="66EE7CD5" w:rsidR="00027B83" w:rsidRDefault="00027B83">
            <w:pPr>
              <w:rPr>
                <w:szCs w:val="24"/>
              </w:rPr>
            </w:pPr>
          </w:p>
        </w:tc>
      </w:tr>
      <w:tr w:rsidR="00027B83" w14:paraId="3121CA65" w14:textId="77777777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54D3B64E" w14:textId="44157BD2" w:rsidR="00027B83" w:rsidRPr="00727B53" w:rsidRDefault="000B0897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</w:t>
            </w:r>
            <w:r w:rsidRPr="00727B53">
              <w:rPr>
                <w:kern w:val="2"/>
                <w:szCs w:val="24"/>
              </w:rPr>
              <w:t>Tiekėjas nuo kitos nei nustatytas terminas dienos skaičiuoja Pirkėjui 0,0</w:t>
            </w:r>
            <w:r w:rsidR="00823620" w:rsidRPr="00727B53">
              <w:rPr>
                <w:kern w:val="2"/>
                <w:szCs w:val="24"/>
              </w:rPr>
              <w:t>3</w:t>
            </w:r>
            <w:r w:rsidRPr="00727B53">
              <w:rPr>
                <w:kern w:val="2"/>
                <w:szCs w:val="24"/>
              </w:rPr>
              <w:t xml:space="preserve"> (</w:t>
            </w:r>
            <w:r w:rsidR="00823620" w:rsidRPr="00727B53">
              <w:rPr>
                <w:kern w:val="2"/>
                <w:szCs w:val="24"/>
              </w:rPr>
              <w:t>trys</w:t>
            </w:r>
            <w:r w:rsidRPr="00727B53">
              <w:rPr>
                <w:kern w:val="2"/>
                <w:szCs w:val="24"/>
              </w:rPr>
              <w:t xml:space="preserve"> šimtosios) procento dydžio delspinigius nuo neapmokėtos sumos be PVM už kiekvieną vėlavimo dieną.</w:t>
            </w:r>
          </w:p>
          <w:p w14:paraId="784E480D" w14:textId="564D3A0A" w:rsidR="00027B83" w:rsidRDefault="00027B83">
            <w:pPr>
              <w:spacing w:line="259" w:lineRule="auto"/>
              <w:rPr>
                <w:color w:val="000000"/>
                <w:kern w:val="2"/>
                <w:szCs w:val="24"/>
              </w:rPr>
            </w:pPr>
          </w:p>
        </w:tc>
      </w:tr>
      <w:tr w:rsidR="00027B83" w14:paraId="791CF2E0" w14:textId="77777777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2BA9539E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9.2.1. Jeigu Tiekėjas vėluoja suteikti Paslaugas arba nevykdo kitų sutartinių įsipareigojimų, </w:t>
            </w:r>
            <w:r w:rsidRPr="00A57AB6">
              <w:rPr>
                <w:kern w:val="2"/>
                <w:szCs w:val="24"/>
              </w:rPr>
              <w:t>Pirkėjas nuo kitos nei nustatytas terminas dienos Tiekėjui skaičiuoja 0,0</w:t>
            </w:r>
            <w:r w:rsidR="00823620" w:rsidRPr="00A57AB6">
              <w:rPr>
                <w:kern w:val="2"/>
                <w:szCs w:val="24"/>
              </w:rPr>
              <w:t>3</w:t>
            </w:r>
            <w:r w:rsidRPr="00A57AB6">
              <w:rPr>
                <w:kern w:val="2"/>
                <w:szCs w:val="24"/>
              </w:rPr>
              <w:t xml:space="preserve"> (</w:t>
            </w:r>
            <w:r w:rsidR="00823620" w:rsidRPr="00A57AB6">
              <w:rPr>
                <w:kern w:val="2"/>
                <w:szCs w:val="24"/>
              </w:rPr>
              <w:t>trys</w:t>
            </w:r>
            <w:r w:rsidRPr="00A57AB6">
              <w:rPr>
                <w:kern w:val="2"/>
                <w:szCs w:val="24"/>
              </w:rPr>
              <w:t xml:space="preserve"> šimtosios) procento dydžio delspinigius už kiekvieną uždelstą dieną nuo laiku nesuteiktų Paslaugų ar kitų sutartinių įsipareigojimų </w:t>
            </w:r>
            <w:r>
              <w:rPr>
                <w:color w:val="000000"/>
                <w:kern w:val="2"/>
                <w:szCs w:val="24"/>
              </w:rPr>
              <w:t>nevykdymo kainos be PVM.</w:t>
            </w:r>
          </w:p>
          <w:p w14:paraId="006A0368" w14:textId="77777777" w:rsidR="00027B83" w:rsidRDefault="00027B83">
            <w:pPr>
              <w:rPr>
                <w:color w:val="000000"/>
                <w:kern w:val="2"/>
                <w:szCs w:val="24"/>
              </w:rPr>
            </w:pPr>
          </w:p>
          <w:p w14:paraId="7E114F52" w14:textId="5C7E6AA2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9.2.2. Tiekėjas privalo sumokėti Pirkėjui netesybas per </w:t>
            </w:r>
            <w:r w:rsidR="00823620">
              <w:rPr>
                <w:color w:val="000000"/>
                <w:kern w:val="2"/>
                <w:szCs w:val="24"/>
              </w:rPr>
              <w:t xml:space="preserve">30 </w:t>
            </w:r>
            <w:r>
              <w:rPr>
                <w:color w:val="000000"/>
                <w:kern w:val="2"/>
                <w:szCs w:val="24"/>
              </w:rPr>
              <w:t xml:space="preserve">dienų nuo Pirkėjo pareikalavimo, jeigu netesybų suma nėra </w:t>
            </w:r>
            <w:r>
              <w:rPr>
                <w:szCs w:val="24"/>
              </w:rPr>
              <w:t>išskaitoma iš Tiekėjui mokėtinos sumos.</w:t>
            </w:r>
          </w:p>
        </w:tc>
      </w:tr>
      <w:tr w:rsidR="00027B83" w14:paraId="535564A9" w14:textId="77777777">
        <w:trPr>
          <w:trHeight w:val="300"/>
        </w:trPr>
        <w:tc>
          <w:tcPr>
            <w:tcW w:w="3094" w:type="dxa"/>
            <w:gridSpan w:val="2"/>
          </w:tcPr>
          <w:p w14:paraId="669E6DC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9.3. Tiekėjui / Pirkėjui taikoma bauda nutraukus Sutartį dėl esminio Sutarties pažeidimo ar </w:t>
            </w:r>
            <w:r>
              <w:rPr>
                <w:b/>
                <w:kern w:val="2"/>
                <w:szCs w:val="24"/>
              </w:rPr>
              <w:lastRenderedPageBreak/>
              <w:t>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6E6C64E" w14:textId="0F169EEA" w:rsidR="00027B83" w:rsidRDefault="000B0897">
            <w:pPr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 Nutraukus Sutartį dėl esminio Sutarties pažeidimo, nustatyto Sutarties Specialiosiose sąlygose, mokama </w:t>
            </w:r>
            <w:r w:rsidR="00F01D35">
              <w:rPr>
                <w:kern w:val="2"/>
                <w:szCs w:val="24"/>
              </w:rPr>
              <w:t>8</w:t>
            </w:r>
            <w:r>
              <w:rPr>
                <w:kern w:val="2"/>
                <w:szCs w:val="24"/>
              </w:rPr>
              <w:t xml:space="preserve"> procentų dydžio bauda nuo Pradinės Sutarties vertės, nurodytos Specialiųjų sąlygų 5.2 punkte.</w:t>
            </w:r>
          </w:p>
          <w:p w14:paraId="3E529C11" w14:textId="77777777" w:rsidR="00027B83" w:rsidRDefault="00027B83">
            <w:pPr>
              <w:rPr>
                <w:kern w:val="2"/>
                <w:szCs w:val="24"/>
              </w:rPr>
            </w:pPr>
          </w:p>
          <w:p w14:paraId="54EE418B" w14:textId="42D6D150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0DE13579" w14:textId="77777777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1456C8D1" w14:textId="77777777" w:rsidR="00027B83" w:rsidRDefault="00027B83">
            <w:pPr>
              <w:rPr>
                <w:kern w:val="2"/>
                <w:szCs w:val="24"/>
              </w:rPr>
            </w:pPr>
          </w:p>
          <w:p w14:paraId="4970F7DA" w14:textId="29A62875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Default="000B0897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Netaikoma</w:t>
            </w:r>
          </w:p>
          <w:p w14:paraId="4C8C0993" w14:textId="4628C6C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5CB34632" w14:textId="77777777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2D97D93" w14:textId="7C086A13" w:rsidR="00027B83" w:rsidRDefault="00F01D35">
            <w:pPr>
              <w:rPr>
                <w:color w:val="4472C4"/>
                <w:kern w:val="2"/>
                <w:szCs w:val="24"/>
              </w:rPr>
            </w:pPr>
            <w:r w:rsidRPr="00A7731B">
              <w:rPr>
                <w:kern w:val="2"/>
                <w:szCs w:val="24"/>
              </w:rPr>
              <w:t>10 procentų dydžio bauda nuo Pradinės Sutarties vertės, nurodytos Specialiųjų sąlygų 5.2 punkte.</w:t>
            </w:r>
          </w:p>
        </w:tc>
      </w:tr>
      <w:tr w:rsidR="00027B83" w14:paraId="2F664C56" w14:textId="77777777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003FECA6" w14:textId="3F8CE889" w:rsidR="00027B83" w:rsidRDefault="00F01D35">
            <w:pPr>
              <w:rPr>
                <w:color w:val="4472C4"/>
                <w:kern w:val="2"/>
                <w:szCs w:val="24"/>
              </w:rPr>
            </w:pPr>
            <w:r w:rsidRPr="00A7731B">
              <w:rPr>
                <w:kern w:val="2"/>
                <w:szCs w:val="24"/>
              </w:rPr>
              <w:t>Netaikoma</w:t>
            </w:r>
          </w:p>
        </w:tc>
      </w:tr>
      <w:tr w:rsidR="00027B83" w14:paraId="0058BAA4" w14:textId="77777777" w:rsidTr="00823620">
        <w:trPr>
          <w:trHeight w:val="113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EF4" w14:textId="4D79C614" w:rsidR="00027B83" w:rsidRDefault="00927F70">
            <w:pPr>
              <w:rPr>
                <w:color w:val="4472C4"/>
                <w:kern w:val="2"/>
                <w:szCs w:val="24"/>
              </w:rPr>
            </w:pPr>
            <w:r w:rsidRPr="00A7731B">
              <w:rPr>
                <w:kern w:val="2"/>
                <w:szCs w:val="24"/>
              </w:rPr>
              <w:t>Netaikoma</w:t>
            </w:r>
          </w:p>
        </w:tc>
      </w:tr>
      <w:tr w:rsidR="00027B83" w14:paraId="4DB25F24" w14:textId="77777777">
        <w:trPr>
          <w:trHeight w:val="300"/>
        </w:trPr>
        <w:tc>
          <w:tcPr>
            <w:tcW w:w="3094" w:type="dxa"/>
            <w:gridSpan w:val="2"/>
          </w:tcPr>
          <w:p w14:paraId="66FCCA71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0AEF38FB" w14:textId="77777777" w:rsidR="00027B83" w:rsidRPr="00265AFE" w:rsidRDefault="00027B83">
            <w:pPr>
              <w:rPr>
                <w:kern w:val="2"/>
                <w:szCs w:val="24"/>
              </w:rPr>
            </w:pPr>
          </w:p>
          <w:p w14:paraId="1669B493" w14:textId="0DC0E343" w:rsidR="00027B83" w:rsidRPr="00265AFE" w:rsidRDefault="00265AFE">
            <w:pPr>
              <w:rPr>
                <w:kern w:val="2"/>
                <w:szCs w:val="24"/>
              </w:rPr>
            </w:pPr>
            <w:r w:rsidRPr="00265AFE">
              <w:rPr>
                <w:kern w:val="2"/>
                <w:szCs w:val="24"/>
              </w:rPr>
              <w:t>Netaikoma</w:t>
            </w:r>
          </w:p>
          <w:p w14:paraId="70413880" w14:textId="77777777" w:rsidR="00027B83" w:rsidRPr="00265AFE" w:rsidRDefault="00027B83">
            <w:pPr>
              <w:rPr>
                <w:szCs w:val="24"/>
              </w:rPr>
            </w:pPr>
          </w:p>
          <w:p w14:paraId="1121832F" w14:textId="77777777" w:rsidR="00027B83" w:rsidRPr="00265AFE" w:rsidRDefault="00027B83">
            <w:pPr>
              <w:rPr>
                <w:kern w:val="2"/>
                <w:szCs w:val="24"/>
              </w:rPr>
            </w:pPr>
          </w:p>
        </w:tc>
      </w:tr>
      <w:tr w:rsidR="00027B83" w14:paraId="72DE294E" w14:textId="77777777">
        <w:trPr>
          <w:trHeight w:val="300"/>
        </w:trPr>
        <w:tc>
          <w:tcPr>
            <w:tcW w:w="3094" w:type="dxa"/>
            <w:gridSpan w:val="2"/>
          </w:tcPr>
          <w:p w14:paraId="4EF8C357" w14:textId="1DFE8655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>9.</w:t>
            </w:r>
            <w:r w:rsidR="00265AFE">
              <w:rPr>
                <w:b/>
                <w:kern w:val="2"/>
                <w:szCs w:val="24"/>
                <w:lang w:val="en-US"/>
              </w:rPr>
              <w:t>10</w:t>
            </w:r>
            <w:r>
              <w:rPr>
                <w:b/>
                <w:kern w:val="2"/>
                <w:szCs w:val="24"/>
                <w:lang w:val="en-US"/>
              </w:rPr>
              <w:t xml:space="preserve">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86AC396" w14:textId="4D87CCB7" w:rsidR="00027B83" w:rsidRPr="00265AFE" w:rsidRDefault="00927F70">
            <w:pPr>
              <w:rPr>
                <w:kern w:val="2"/>
                <w:szCs w:val="24"/>
              </w:rPr>
            </w:pPr>
            <w:r w:rsidRPr="00265AFE">
              <w:rPr>
                <w:kern w:val="2"/>
                <w:szCs w:val="24"/>
              </w:rPr>
              <w:t>Netaikoma</w:t>
            </w:r>
          </w:p>
        </w:tc>
      </w:tr>
      <w:tr w:rsidR="00027B83" w14:paraId="684028A3" w14:textId="77777777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Default="000B0897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Default="000B0897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D752573" w14:textId="4F898F40" w:rsidR="00927F70" w:rsidRPr="00927F70" w:rsidRDefault="00927F70" w:rsidP="00927F70">
            <w:pPr>
              <w:spacing w:line="276" w:lineRule="auto"/>
              <w:jc w:val="both"/>
              <w:rPr>
                <w:rFonts w:eastAsia="Calibri" w:cs="Arial"/>
                <w:b/>
                <w:szCs w:val="24"/>
                <w:lang w:eastAsia="lt-LT"/>
              </w:rPr>
            </w:pPr>
            <w:r w:rsidRPr="00927F70">
              <w:rPr>
                <w:rFonts w:eastAsia="Calibri" w:cs="Arial"/>
                <w:szCs w:val="24"/>
                <w:lang w:eastAsia="lt-LT"/>
              </w:rPr>
              <w:t xml:space="preserve">Laikoma, kad </w:t>
            </w:r>
            <w:r>
              <w:rPr>
                <w:rFonts w:eastAsia="Calibri" w:cs="Arial"/>
                <w:szCs w:val="24"/>
                <w:lang w:eastAsia="lt-LT"/>
              </w:rPr>
              <w:t>Tiekėjas</w:t>
            </w:r>
            <w:r w:rsidRPr="00927F70">
              <w:rPr>
                <w:rFonts w:eastAsia="Calibri" w:cs="Arial"/>
                <w:szCs w:val="24"/>
                <w:lang w:eastAsia="lt-LT"/>
              </w:rPr>
              <w:t xml:space="preserve"> </w:t>
            </w:r>
            <w:r w:rsidRPr="00FB54E0">
              <w:rPr>
                <w:rFonts w:eastAsia="Calibri" w:cs="Arial"/>
                <w:szCs w:val="24"/>
                <w:lang w:eastAsia="lt-LT"/>
              </w:rPr>
              <w:t>padarė esminį Sutarties pažeidimą, jei jis</w:t>
            </w:r>
            <w:r w:rsidRPr="00927F70">
              <w:rPr>
                <w:rFonts w:eastAsia="Calibri" w:cs="Arial"/>
                <w:szCs w:val="24"/>
                <w:lang w:eastAsia="lt-LT"/>
              </w:rPr>
              <w:t xml:space="preserve"> atitinka Lietuvos Respublikos civilinio kodekso 6.217 straipsnio 2 dalyje įtvirtintus kriterijus, taip pat kai </w:t>
            </w:r>
            <w:r>
              <w:rPr>
                <w:rFonts w:eastAsia="Calibri" w:cs="Arial"/>
                <w:szCs w:val="24"/>
                <w:lang w:eastAsia="lt-LT"/>
              </w:rPr>
              <w:t>Tiekėjas</w:t>
            </w:r>
            <w:r w:rsidRPr="00927F70">
              <w:rPr>
                <w:rFonts w:eastAsia="Calibri" w:cs="Arial"/>
                <w:szCs w:val="24"/>
                <w:lang w:eastAsia="lt-LT"/>
              </w:rPr>
              <w:t xml:space="preserve"> nesilaiko Sutarties terminų ar nevykdo kitų Sutartyje numatytų </w:t>
            </w:r>
            <w:r>
              <w:rPr>
                <w:rFonts w:eastAsia="Calibri" w:cs="Arial"/>
                <w:szCs w:val="24"/>
                <w:lang w:eastAsia="lt-LT"/>
              </w:rPr>
              <w:t>Tiekėjo</w:t>
            </w:r>
            <w:r w:rsidRPr="00927F70">
              <w:rPr>
                <w:rFonts w:eastAsia="Calibri" w:cs="Arial"/>
                <w:szCs w:val="24"/>
                <w:lang w:eastAsia="lt-LT"/>
              </w:rPr>
              <w:t xml:space="preserve"> įsipareigojimų. Padarius esminį Sutarties pažeidimą ir nepašalinus trūkumų per pretenzijoje nurodytą terminą, Sutartis </w:t>
            </w:r>
            <w:r w:rsidRPr="00927F70">
              <w:rPr>
                <w:rFonts w:eastAsia="Calibri" w:cs="Arial"/>
                <w:szCs w:val="24"/>
                <w:lang w:eastAsia="lt-LT"/>
              </w:rPr>
              <w:lastRenderedPageBreak/>
              <w:t xml:space="preserve">nutraukiama vienašališkai ne teismo tvarka, o </w:t>
            </w:r>
            <w:r>
              <w:rPr>
                <w:rFonts w:eastAsia="Calibri" w:cs="Arial"/>
                <w:szCs w:val="24"/>
                <w:lang w:eastAsia="lt-LT"/>
              </w:rPr>
              <w:t>Tiekėjas</w:t>
            </w:r>
            <w:r w:rsidRPr="00927F70">
              <w:rPr>
                <w:rFonts w:eastAsia="Calibri" w:cs="Arial"/>
                <w:szCs w:val="24"/>
                <w:lang w:eastAsia="lt-LT"/>
              </w:rPr>
              <w:t xml:space="preserve"> yra įrašomas į Nepatikimų tiekėjų sąrašą, skelbiamą www.vpt.lt.</w:t>
            </w:r>
          </w:p>
          <w:p w14:paraId="7E67C8FE" w14:textId="6DC56B75" w:rsidR="00027B83" w:rsidRDefault="00027B83" w:rsidP="00927F70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481156D" w14:textId="77777777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11. SUTARTIES GALIOJIMAS IR KEITIMAS</w:t>
            </w:r>
          </w:p>
        </w:tc>
      </w:tr>
      <w:tr w:rsidR="00027B83" w14:paraId="73E60D0E" w14:textId="77777777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3858D3F" w14:textId="3BF674ED" w:rsidR="00027B83" w:rsidRDefault="000B0897" w:rsidP="00927F70">
            <w:pPr>
              <w:rPr>
                <w:color w:val="FF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 (kol bus išnaudota Sutarties vertė, bet jos terminas negali būti ilgesnis kaip </w:t>
            </w:r>
            <w:r w:rsidR="00927F70">
              <w:rPr>
                <w:color w:val="000000"/>
                <w:kern w:val="2"/>
                <w:szCs w:val="24"/>
              </w:rPr>
              <w:t>1</w:t>
            </w:r>
            <w:r w:rsidR="00086295">
              <w:rPr>
                <w:color w:val="000000"/>
                <w:kern w:val="2"/>
                <w:szCs w:val="24"/>
              </w:rPr>
              <w:t>3</w:t>
            </w:r>
            <w:r w:rsidR="00927F70">
              <w:rPr>
                <w:color w:val="000000"/>
                <w:kern w:val="2"/>
                <w:szCs w:val="24"/>
              </w:rPr>
              <w:t xml:space="preserve"> mėn. </w:t>
            </w:r>
          </w:p>
          <w:p w14:paraId="04094D45" w14:textId="092ECCD0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27B67AC5" w14:textId="77777777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36AE7C3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EDF8EEF" w14:textId="77777777" w:rsidR="00027B83" w:rsidRDefault="00027B83">
            <w:pPr>
              <w:rPr>
                <w:kern w:val="2"/>
                <w:szCs w:val="24"/>
              </w:rPr>
            </w:pPr>
          </w:p>
          <w:p w14:paraId="6D566D92" w14:textId="5F49A21C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CB119F6" w14:textId="77777777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7D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  <w:p w14:paraId="3A951297" w14:textId="26DD05A2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3FAA1B2E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7777777" w:rsidR="00027B83" w:rsidRPr="00823620" w:rsidRDefault="000B0897">
            <w:pPr>
              <w:rPr>
                <w:kern w:val="2"/>
                <w:szCs w:val="24"/>
              </w:rPr>
            </w:pPr>
            <w:r w:rsidRPr="00823620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27C8F88F" w14:textId="30743B71" w:rsidR="00027B83" w:rsidRPr="00823620" w:rsidRDefault="000B0897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 xml:space="preserve">. jeigu Tiekėjas nesilaiko Sutartyje nustatytų Paslaugų teikimo terminų 2 (du) kartus iš eilės arba vėluoja suteikti Paslaugas daugiau nei 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1 d. d.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 xml:space="preserve"> nuo Sutartyje nustatyto Paslaugų suteikimo termino;</w:t>
            </w:r>
          </w:p>
          <w:p w14:paraId="63F46089" w14:textId="3DB357D5" w:rsidR="00027B83" w:rsidRPr="00823620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3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12858C3" w14:textId="60BB205C" w:rsidR="00027B83" w:rsidRPr="00823620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4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41420C93" w14:textId="64DACC78" w:rsidR="00027B83" w:rsidRPr="00823620" w:rsidRDefault="000B0897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5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1DE93274" w14:textId="7AF24054" w:rsidR="00027B83" w:rsidRPr="00823620" w:rsidRDefault="000B0897" w:rsidP="00564E8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6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Tiekėjas pažeidžia šios Sutarties nuostatas, reglamentuojančias konkurenciją, intelektinės nuosavybės ar konfidencialios informacijos valdymą;</w:t>
            </w:r>
          </w:p>
          <w:p w14:paraId="2AC0C09D" w14:textId="162B33F8" w:rsidR="00027B83" w:rsidRPr="00AD145F" w:rsidRDefault="000B0897" w:rsidP="00564E88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23620">
              <w:rPr>
                <w:rFonts w:eastAsia="Arial"/>
                <w:kern w:val="2"/>
                <w:szCs w:val="24"/>
                <w:lang w:val="lt"/>
              </w:rPr>
              <w:t>12.2.</w:t>
            </w:r>
            <w:r w:rsidR="00823620" w:rsidRPr="00823620">
              <w:rPr>
                <w:rFonts w:eastAsia="Arial"/>
                <w:kern w:val="2"/>
                <w:szCs w:val="24"/>
                <w:lang w:val="lt"/>
              </w:rPr>
              <w:t>7</w:t>
            </w:r>
            <w:r w:rsidRPr="00823620">
              <w:rPr>
                <w:rFonts w:eastAsia="Arial"/>
                <w:kern w:val="2"/>
                <w:szCs w:val="24"/>
                <w:lang w:val="lt"/>
              </w:rPr>
              <w:t>. Tiekėjas pažeidžia Bendrųjų sąlygų nuostatas dėl Sutarties vykdymui pasitelkiamų naujų subtiekėjų ir (ar) specialistų / esamų subtiekėjų ir (ar) specialistų keitimo</w:t>
            </w:r>
            <w:r w:rsidR="00AD145F">
              <w:rPr>
                <w:rFonts w:eastAsia="Arial"/>
                <w:kern w:val="2"/>
                <w:szCs w:val="24"/>
                <w:lang w:val="lt"/>
              </w:rPr>
              <w:t>.</w:t>
            </w:r>
          </w:p>
        </w:tc>
      </w:tr>
      <w:tr w:rsidR="00027B83" w14:paraId="16E64D10" w14:textId="77777777">
        <w:trPr>
          <w:trHeight w:val="300"/>
        </w:trPr>
        <w:tc>
          <w:tcPr>
            <w:tcW w:w="9535" w:type="dxa"/>
            <w:gridSpan w:val="4"/>
          </w:tcPr>
          <w:p w14:paraId="7BE18CDF" w14:textId="33760233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027B83" w14:paraId="05D8A05A" w14:textId="77777777">
        <w:trPr>
          <w:trHeight w:val="300"/>
        </w:trPr>
        <w:tc>
          <w:tcPr>
            <w:tcW w:w="3058" w:type="dxa"/>
          </w:tcPr>
          <w:p w14:paraId="1C2710A4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07D924DF" w14:textId="77777777" w:rsidR="00D63004" w:rsidRPr="00D63004" w:rsidRDefault="00D63004" w:rsidP="00D63004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D63004">
              <w:rPr>
                <w:color w:val="000000"/>
                <w:kern w:val="2"/>
                <w:szCs w:val="24"/>
                <w:shd w:val="clear" w:color="auto" w:fill="FFFFFF"/>
              </w:rPr>
              <w:t xml:space="preserve">Atliekamas žaliasis pirkimas. Pirkimas vykdomas vadovaujantis Lietuvos Respublikos aplinkos ministro 2022 m. gruodžio 13 d. įsakymo Nr. D1-401 „Dėl Lietuvos Respublikos aplinkos ministro 2011 m. birželio 28 d. įsakymo Nr. D1-508 „Dėl Produktų, kurių viešiesiems pirkimams ir pirkimams taikytini Aplinkos apsaugos kriterijai, sąrašo, Aplinkos apsaugos kriterijų </w:t>
            </w:r>
            <w:r w:rsidRPr="00D63004">
              <w:rPr>
                <w:color w:val="000000"/>
                <w:kern w:val="2"/>
                <w:szCs w:val="24"/>
                <w:shd w:val="clear" w:color="auto" w:fill="FFFFFF"/>
              </w:rPr>
              <w:lastRenderedPageBreak/>
              <w:t xml:space="preserve">ir aplinkos apsaugos kriterijų, kuriuos perkančiosios organizacijos ir perkantieji subjektai turi taikyti pirkdami prekes, paslaugas ar darbus, taikymo tvarkos aprašo patvirtinimo“ pakeitimo“ 4.4.3. punktu (-ais) perkama tik nematerialaus pobūdžio (intelektinė) paslauga, nesusijusi su materialaus objekto sukūrimu, kurios teikimo metu nėra numatomas reikšmingas neigiamas poveikis aplinkai, nesukuriamas taršos šaltinis ir negeneruojamos atliekos.  </w:t>
            </w:r>
          </w:p>
          <w:p w14:paraId="21B63567" w14:textId="78E33BD0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53C9F569" w14:textId="77777777" w:rsidR="00027B83" w:rsidRDefault="00027B83" w:rsidP="00823620">
            <w:pPr>
              <w:rPr>
                <w:kern w:val="2"/>
                <w:szCs w:val="24"/>
              </w:rPr>
            </w:pPr>
          </w:p>
        </w:tc>
      </w:tr>
      <w:tr w:rsidR="00027B83" w14:paraId="419E8DA3" w14:textId="77777777">
        <w:trPr>
          <w:trHeight w:val="300"/>
        </w:trPr>
        <w:tc>
          <w:tcPr>
            <w:tcW w:w="3058" w:type="dxa"/>
          </w:tcPr>
          <w:p w14:paraId="628C63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Default="000B089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075437DF" w14:textId="77777777" w:rsidR="00027B83" w:rsidRDefault="00027B83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</w:p>
          <w:p w14:paraId="2BF3C378" w14:textId="513F3A2A" w:rsidR="00027B83" w:rsidRDefault="00027B83">
            <w:pPr>
              <w:rPr>
                <w:color w:val="0070C0"/>
                <w:kern w:val="2"/>
                <w:szCs w:val="24"/>
              </w:rPr>
            </w:pPr>
          </w:p>
        </w:tc>
      </w:tr>
      <w:tr w:rsidR="00027B83" w14:paraId="1CF58E95" w14:textId="77777777">
        <w:trPr>
          <w:trHeight w:val="300"/>
        </w:trPr>
        <w:tc>
          <w:tcPr>
            <w:tcW w:w="9535" w:type="dxa"/>
            <w:gridSpan w:val="4"/>
          </w:tcPr>
          <w:p w14:paraId="7AAC8525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477CE1F7" w14:textId="12A43B6A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CC1A2DB" w14:textId="77777777">
        <w:trPr>
          <w:trHeight w:val="300"/>
        </w:trPr>
        <w:tc>
          <w:tcPr>
            <w:tcW w:w="3058" w:type="dxa"/>
          </w:tcPr>
          <w:p w14:paraId="136BB96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65F3002" w14:textId="44984FA9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pakeisti nurodytą Sutarties Bendrųjų sąlygų punktą ir išdėstyti jį nauja redakcija: </w:t>
            </w:r>
            <w:r w:rsidR="00E26167">
              <w:rPr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12F09A8A" w14:textId="77777777">
        <w:trPr>
          <w:trHeight w:val="300"/>
        </w:trPr>
        <w:tc>
          <w:tcPr>
            <w:tcW w:w="3058" w:type="dxa"/>
          </w:tcPr>
          <w:p w14:paraId="6B91753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4433FBA" w14:textId="17658A6F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papildyti Sutarties Bendrąsias sąlygas nurodytu punktu, tačiau kitų punktų numeracijos nekeisti:</w:t>
            </w:r>
            <w:r w:rsidR="00E26167">
              <w:rPr>
                <w:kern w:val="2"/>
                <w:szCs w:val="24"/>
              </w:rPr>
              <w:t xml:space="preserve"> 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027B83" w14:paraId="599D3732" w14:textId="77777777">
        <w:trPr>
          <w:trHeight w:val="300"/>
        </w:trPr>
        <w:tc>
          <w:tcPr>
            <w:tcW w:w="3058" w:type="dxa"/>
          </w:tcPr>
          <w:p w14:paraId="33655D0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33297C95" w14:textId="73E3AC90" w:rsidR="00027B83" w:rsidRPr="00586DD9" w:rsidRDefault="000B0897">
            <w:pPr>
              <w:rPr>
                <w:kern w:val="2"/>
                <w:szCs w:val="24"/>
              </w:rPr>
            </w:pPr>
            <w:r w:rsidRPr="00586DD9">
              <w:rPr>
                <w:kern w:val="2"/>
                <w:szCs w:val="24"/>
              </w:rPr>
              <w:t xml:space="preserve">Šalys susitaria išbraukti nurodytą Sutarties Bendrųjų sąlygų punktą, tačiau kitų punktų numeracijos nekeisti: </w:t>
            </w:r>
            <w:r w:rsidR="00E26167" w:rsidRPr="00586DD9">
              <w:rPr>
                <w:kern w:val="2"/>
                <w:szCs w:val="24"/>
              </w:rPr>
              <w:t>Netaikoma</w:t>
            </w:r>
            <w:r w:rsidRPr="00586DD9">
              <w:rPr>
                <w:kern w:val="2"/>
                <w:szCs w:val="24"/>
              </w:rPr>
              <w:t>.</w:t>
            </w:r>
          </w:p>
        </w:tc>
      </w:tr>
      <w:tr w:rsidR="00027B83" w14:paraId="58E985F1" w14:textId="77777777">
        <w:trPr>
          <w:trHeight w:val="300"/>
        </w:trPr>
        <w:tc>
          <w:tcPr>
            <w:tcW w:w="3058" w:type="dxa"/>
          </w:tcPr>
          <w:p w14:paraId="7F5B558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6DEDDAA3" w14:textId="33183F31" w:rsidR="00027B83" w:rsidRPr="00586DD9" w:rsidRDefault="00586DD9">
            <w:pPr>
              <w:rPr>
                <w:kern w:val="2"/>
                <w:szCs w:val="24"/>
              </w:rPr>
            </w:pPr>
            <w:r w:rsidRPr="00586DD9">
              <w:rPr>
                <w:kern w:val="2"/>
                <w:szCs w:val="24"/>
              </w:rPr>
              <w:t>Netaikoma</w:t>
            </w:r>
          </w:p>
        </w:tc>
      </w:tr>
      <w:tr w:rsidR="00027B83" w14:paraId="0D65D5A5" w14:textId="77777777">
        <w:trPr>
          <w:trHeight w:val="300"/>
        </w:trPr>
        <w:tc>
          <w:tcPr>
            <w:tcW w:w="3058" w:type="dxa"/>
          </w:tcPr>
          <w:p w14:paraId="11C449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3247F3EF" w14:textId="77777777" w:rsidR="00027B83" w:rsidRPr="00586DD9" w:rsidRDefault="000B0897">
            <w:pPr>
              <w:rPr>
                <w:kern w:val="2"/>
                <w:szCs w:val="24"/>
              </w:rPr>
            </w:pPr>
            <w:r w:rsidRPr="00586DD9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027B83" w14:paraId="23411A3F" w14:textId="77777777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85BC861" w14:textId="77777777">
        <w:trPr>
          <w:trHeight w:val="300"/>
        </w:trPr>
        <w:tc>
          <w:tcPr>
            <w:tcW w:w="3058" w:type="dxa"/>
          </w:tcPr>
          <w:p w14:paraId="13989817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00F5C7B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617177F3" w14:textId="77777777">
        <w:trPr>
          <w:trHeight w:val="300"/>
        </w:trPr>
        <w:tc>
          <w:tcPr>
            <w:tcW w:w="3058" w:type="dxa"/>
          </w:tcPr>
          <w:p w14:paraId="0423081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4EF9D51C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398D7243" w14:textId="77777777">
        <w:trPr>
          <w:trHeight w:val="300"/>
        </w:trPr>
        <w:tc>
          <w:tcPr>
            <w:tcW w:w="3058" w:type="dxa"/>
          </w:tcPr>
          <w:p w14:paraId="59138AE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5DC3BF44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10DDB418" w14:textId="77777777">
        <w:trPr>
          <w:trHeight w:val="300"/>
        </w:trPr>
        <w:tc>
          <w:tcPr>
            <w:tcW w:w="3058" w:type="dxa"/>
          </w:tcPr>
          <w:p w14:paraId="02655706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04C83D20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5B9E7FBB" w14:textId="77777777">
        <w:trPr>
          <w:trHeight w:val="300"/>
        </w:trPr>
        <w:tc>
          <w:tcPr>
            <w:tcW w:w="3058" w:type="dxa"/>
          </w:tcPr>
          <w:p w14:paraId="2452C1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15D3061F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40113387" w14:textId="77777777">
        <w:tc>
          <w:tcPr>
            <w:tcW w:w="9535" w:type="dxa"/>
            <w:gridSpan w:val="4"/>
          </w:tcPr>
          <w:p w14:paraId="6A970E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7BD43679" w14:textId="77777777">
        <w:tc>
          <w:tcPr>
            <w:tcW w:w="5224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>
        <w:tc>
          <w:tcPr>
            <w:tcW w:w="5224" w:type="dxa"/>
            <w:gridSpan w:val="3"/>
          </w:tcPr>
          <w:p w14:paraId="44B6296D" w14:textId="77777777" w:rsidR="00027B83" w:rsidRDefault="00823620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 xml:space="preserve">Direktorius </w:t>
            </w:r>
          </w:p>
          <w:p w14:paraId="173ABDC4" w14:textId="7F9D5D33" w:rsidR="00823620" w:rsidRDefault="00823620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Laurynas Virbickas</w:t>
            </w:r>
          </w:p>
        </w:tc>
        <w:tc>
          <w:tcPr>
            <w:tcW w:w="4311" w:type="dxa"/>
          </w:tcPr>
          <w:p w14:paraId="438EBAC8" w14:textId="530D5754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027B83" w14:paraId="7E437DD3" w14:textId="77777777">
        <w:tc>
          <w:tcPr>
            <w:tcW w:w="5224" w:type="dxa"/>
            <w:gridSpan w:val="3"/>
          </w:tcPr>
          <w:p w14:paraId="02FA67C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B6D1390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2947155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13CC7138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252032AF" w14:textId="77777777" w:rsidR="00027B83" w:rsidRDefault="00027B83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5F453D09" w14:textId="77777777" w:rsidR="00027B83" w:rsidRDefault="000B0897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7E3EF5A5" w14:textId="77777777" w:rsidR="00027B83" w:rsidRDefault="00027B83">
      <w:pPr>
        <w:rPr>
          <w:szCs w:val="24"/>
        </w:rPr>
      </w:pPr>
    </w:p>
    <w:p w14:paraId="5062ADA8" w14:textId="77777777" w:rsidR="00027B83" w:rsidRDefault="00027B83">
      <w:pPr>
        <w:rPr>
          <w:szCs w:val="24"/>
        </w:rPr>
      </w:pPr>
    </w:p>
    <w:p w14:paraId="74ACE377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E36EE" w14:textId="77777777" w:rsidR="00805E68" w:rsidRDefault="00805E68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325CFC2B" w14:textId="77777777" w:rsidR="00805E68" w:rsidRDefault="00805E68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0250C70E" w14:textId="77777777" w:rsidR="00805E68" w:rsidRDefault="00805E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B210D" w14:textId="77777777" w:rsidR="00805E68" w:rsidRDefault="00805E68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73A8A6EF" w14:textId="77777777" w:rsidR="00805E68" w:rsidRDefault="00805E68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324CB31" w14:textId="77777777" w:rsidR="00805E68" w:rsidRDefault="00805E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7258B"/>
    <w:multiLevelType w:val="multilevel"/>
    <w:tmpl w:val="1EFC09D2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strike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num w:numId="1" w16cid:durableId="607934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32CAF"/>
    <w:rsid w:val="00086295"/>
    <w:rsid w:val="000A7DF1"/>
    <w:rsid w:val="000B0897"/>
    <w:rsid w:val="000B3E38"/>
    <w:rsid w:val="000D2AC0"/>
    <w:rsid w:val="000F44AB"/>
    <w:rsid w:val="00134FDE"/>
    <w:rsid w:val="00192451"/>
    <w:rsid w:val="001A2CBD"/>
    <w:rsid w:val="001F0D9A"/>
    <w:rsid w:val="002056B7"/>
    <w:rsid w:val="0024770B"/>
    <w:rsid w:val="00247E6E"/>
    <w:rsid w:val="00265AFE"/>
    <w:rsid w:val="002A0EFD"/>
    <w:rsid w:val="002A2BB4"/>
    <w:rsid w:val="002A7A7A"/>
    <w:rsid w:val="002E07A4"/>
    <w:rsid w:val="002E17A3"/>
    <w:rsid w:val="002F4C94"/>
    <w:rsid w:val="00342AC3"/>
    <w:rsid w:val="00382A5C"/>
    <w:rsid w:val="00392AB5"/>
    <w:rsid w:val="003B3FB7"/>
    <w:rsid w:val="00454953"/>
    <w:rsid w:val="004A67C4"/>
    <w:rsid w:val="004B080F"/>
    <w:rsid w:val="00523E63"/>
    <w:rsid w:val="00556164"/>
    <w:rsid w:val="00564E88"/>
    <w:rsid w:val="00565D36"/>
    <w:rsid w:val="00586DD9"/>
    <w:rsid w:val="0059117C"/>
    <w:rsid w:val="005A030A"/>
    <w:rsid w:val="005B0781"/>
    <w:rsid w:val="005E01AA"/>
    <w:rsid w:val="005E58A1"/>
    <w:rsid w:val="005F2364"/>
    <w:rsid w:val="00634CFE"/>
    <w:rsid w:val="0064526E"/>
    <w:rsid w:val="00652FCB"/>
    <w:rsid w:val="00693757"/>
    <w:rsid w:val="006C6BA4"/>
    <w:rsid w:val="00700D47"/>
    <w:rsid w:val="00727B53"/>
    <w:rsid w:val="00746DA4"/>
    <w:rsid w:val="007605CD"/>
    <w:rsid w:val="00777996"/>
    <w:rsid w:val="00805E68"/>
    <w:rsid w:val="00823620"/>
    <w:rsid w:val="00824402"/>
    <w:rsid w:val="00855B80"/>
    <w:rsid w:val="00874386"/>
    <w:rsid w:val="008845F0"/>
    <w:rsid w:val="00895FFC"/>
    <w:rsid w:val="008D4A7A"/>
    <w:rsid w:val="008F5DF5"/>
    <w:rsid w:val="00906C61"/>
    <w:rsid w:val="00915743"/>
    <w:rsid w:val="00922FA7"/>
    <w:rsid w:val="00923995"/>
    <w:rsid w:val="00927F70"/>
    <w:rsid w:val="0093579E"/>
    <w:rsid w:val="00954792"/>
    <w:rsid w:val="00954E57"/>
    <w:rsid w:val="00956E52"/>
    <w:rsid w:val="00967311"/>
    <w:rsid w:val="009728BC"/>
    <w:rsid w:val="009744A0"/>
    <w:rsid w:val="00996C52"/>
    <w:rsid w:val="009B1C46"/>
    <w:rsid w:val="009E2C18"/>
    <w:rsid w:val="00A04757"/>
    <w:rsid w:val="00A440E5"/>
    <w:rsid w:val="00A5389F"/>
    <w:rsid w:val="00A57AB6"/>
    <w:rsid w:val="00A620CC"/>
    <w:rsid w:val="00A72765"/>
    <w:rsid w:val="00A7731B"/>
    <w:rsid w:val="00A8352B"/>
    <w:rsid w:val="00A97423"/>
    <w:rsid w:val="00AA3620"/>
    <w:rsid w:val="00AB2391"/>
    <w:rsid w:val="00AD145F"/>
    <w:rsid w:val="00AF538F"/>
    <w:rsid w:val="00B05B5B"/>
    <w:rsid w:val="00B53893"/>
    <w:rsid w:val="00B553C0"/>
    <w:rsid w:val="00B67BD1"/>
    <w:rsid w:val="00B72077"/>
    <w:rsid w:val="00B933FA"/>
    <w:rsid w:val="00BD6247"/>
    <w:rsid w:val="00C520D0"/>
    <w:rsid w:val="00C81BAB"/>
    <w:rsid w:val="00CA70BD"/>
    <w:rsid w:val="00CC36D9"/>
    <w:rsid w:val="00CE32A3"/>
    <w:rsid w:val="00D06079"/>
    <w:rsid w:val="00D15F51"/>
    <w:rsid w:val="00D63004"/>
    <w:rsid w:val="00D7452A"/>
    <w:rsid w:val="00DA4E0C"/>
    <w:rsid w:val="00DB119D"/>
    <w:rsid w:val="00E0316A"/>
    <w:rsid w:val="00E15D8E"/>
    <w:rsid w:val="00E17DCA"/>
    <w:rsid w:val="00E26167"/>
    <w:rsid w:val="00E44743"/>
    <w:rsid w:val="00E81F53"/>
    <w:rsid w:val="00EA1DCA"/>
    <w:rsid w:val="00EA3EF6"/>
    <w:rsid w:val="00EB1E03"/>
    <w:rsid w:val="00EB34C0"/>
    <w:rsid w:val="00EB4AD6"/>
    <w:rsid w:val="00EC01F1"/>
    <w:rsid w:val="00EC19C6"/>
    <w:rsid w:val="00EF07AD"/>
    <w:rsid w:val="00F01D35"/>
    <w:rsid w:val="00F07B2F"/>
    <w:rsid w:val="00F16867"/>
    <w:rsid w:val="00F23032"/>
    <w:rsid w:val="00F54789"/>
    <w:rsid w:val="00F55D15"/>
    <w:rsid w:val="00F60BD9"/>
    <w:rsid w:val="00F66E1C"/>
    <w:rsid w:val="00F74122"/>
    <w:rsid w:val="00FB54E0"/>
    <w:rsid w:val="00FE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71A989ED-57D0-4AE1-BBFE-D02BCA376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character" w:styleId="Hyperlink">
    <w:name w:val="Hyperlink"/>
    <w:basedOn w:val="DefaultParagraphFont"/>
    <w:unhideWhenUsed/>
    <w:rsid w:val="00996C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C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1CDDFB-0458-4C4C-9705-BCA6EE9303E0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46C255-7BDC-47A6-BBD0-E2F77ED824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8114</Words>
  <Characters>4625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Politikienė</dc:creator>
  <cp:lastModifiedBy>Jana Kislaja</cp:lastModifiedBy>
  <cp:revision>36</cp:revision>
  <cp:lastPrinted>2017-06-29T23:42:00Z</cp:lastPrinted>
  <dcterms:created xsi:type="dcterms:W3CDTF">2026-06-16T05:50:00Z</dcterms:created>
  <dcterms:modified xsi:type="dcterms:W3CDTF">2026-06-17T12:58:00Z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